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2A" w:rsidP="00CB651B">
      <w:pPr>
        <w:textAlignment w:val="baseline"/>
        <w:rPr>
          <w:sz w:val="26"/>
          <w:szCs w:val="26"/>
        </w:rPr>
      </w:pPr>
      <w:r w:rsidRPr="001541F1">
        <w:rPr>
          <w:sz w:val="26"/>
          <w:szCs w:val="26"/>
        </w:rPr>
        <w:t xml:space="preserve">Дело № </w:t>
      </w:r>
      <w:r w:rsidR="00FF37B9">
        <w:rPr>
          <w:sz w:val="26"/>
          <w:szCs w:val="26"/>
        </w:rPr>
        <w:t>05-0024/2607/2024</w:t>
      </w:r>
      <w:r w:rsidRPr="001541F1">
        <w:rPr>
          <w:sz w:val="26"/>
          <w:szCs w:val="26"/>
        </w:rPr>
        <w:t xml:space="preserve"> </w:t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</w:t>
      </w:r>
    </w:p>
    <w:p w:rsidR="00CB651B" w:rsidRPr="001541F1" w:rsidP="00CB651B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УИД </w:t>
      </w:r>
      <w:r w:rsidR="00FF37B9">
        <w:rPr>
          <w:sz w:val="26"/>
          <w:szCs w:val="26"/>
        </w:rPr>
        <w:t>86MS0062-01-2023-009639-76</w:t>
      </w:r>
      <w:r w:rsidRPr="001541F1">
        <w:rPr>
          <w:sz w:val="26"/>
          <w:szCs w:val="26"/>
        </w:rPr>
        <w:tab/>
      </w:r>
      <w:r w:rsidRPr="001541F1">
        <w:rPr>
          <w:sz w:val="26"/>
          <w:szCs w:val="26"/>
        </w:rPr>
        <w:tab/>
        <w:t xml:space="preserve">     </w:t>
      </w:r>
    </w:p>
    <w:p w:rsidR="00CB651B" w:rsidRPr="00FF37B9" w:rsidP="00CB651B">
      <w:pPr>
        <w:jc w:val="center"/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>ПОСТАНОВЛЕНИЕ</w:t>
      </w:r>
    </w:p>
    <w:p w:rsidR="00CB651B" w:rsidRPr="00FF37B9" w:rsidP="00CB651B">
      <w:pPr>
        <w:jc w:val="center"/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 xml:space="preserve">о назначении административного наказания </w:t>
      </w:r>
    </w:p>
    <w:p w:rsidR="00CB651B" w:rsidRPr="00FF37B9" w:rsidP="00CB651B">
      <w:pPr>
        <w:textAlignment w:val="baseline"/>
        <w:rPr>
          <w:sz w:val="28"/>
          <w:szCs w:val="28"/>
        </w:rPr>
      </w:pPr>
    </w:p>
    <w:p w:rsidR="00CB651B" w:rsidRPr="00FF37B9" w:rsidP="00CB651B">
      <w:pPr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 xml:space="preserve">         город Сургут                       </w:t>
      </w:r>
      <w:r w:rsidR="00FF37B9">
        <w:rPr>
          <w:sz w:val="28"/>
          <w:szCs w:val="28"/>
        </w:rPr>
        <w:t xml:space="preserve">          </w:t>
      </w:r>
      <w:r w:rsidRPr="00FF37B9">
        <w:rPr>
          <w:sz w:val="28"/>
          <w:szCs w:val="28"/>
        </w:rPr>
        <w:t xml:space="preserve">                             </w:t>
      </w:r>
      <w:r w:rsidRPr="00FF37B9" w:rsidR="00917B2A">
        <w:rPr>
          <w:sz w:val="28"/>
          <w:szCs w:val="28"/>
        </w:rPr>
        <w:t xml:space="preserve">         </w:t>
      </w:r>
      <w:r w:rsidRPr="00FF37B9">
        <w:rPr>
          <w:sz w:val="28"/>
          <w:szCs w:val="28"/>
        </w:rPr>
        <w:t xml:space="preserve">      </w:t>
      </w:r>
      <w:r w:rsidRPr="00FF37B9" w:rsidR="00FF37B9">
        <w:rPr>
          <w:sz w:val="28"/>
          <w:szCs w:val="28"/>
        </w:rPr>
        <w:t>10 января 2024</w:t>
      </w:r>
      <w:r w:rsidRPr="00FF37B9">
        <w:rPr>
          <w:sz w:val="28"/>
          <w:szCs w:val="28"/>
        </w:rPr>
        <w:t xml:space="preserve"> года</w:t>
      </w:r>
    </w:p>
    <w:p w:rsidR="00CB651B" w:rsidRPr="00FF37B9" w:rsidP="00CB651B">
      <w:pPr>
        <w:textAlignment w:val="baseline"/>
        <w:rPr>
          <w:b/>
          <w:sz w:val="28"/>
          <w:szCs w:val="28"/>
        </w:rPr>
      </w:pPr>
    </w:p>
    <w:p w:rsidR="00FF37B9" w:rsidRPr="00FF37B9" w:rsidP="00CB651B">
      <w:pPr>
        <w:jc w:val="both"/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 xml:space="preserve">          </w:t>
      </w:r>
      <w:r w:rsidRPr="00FF37B9" w:rsidR="006B45EF">
        <w:rPr>
          <w:sz w:val="28"/>
          <w:szCs w:val="28"/>
        </w:rPr>
        <w:t>Исполняющий обязанности м</w:t>
      </w:r>
      <w:r w:rsidRPr="00FF37B9">
        <w:rPr>
          <w:sz w:val="28"/>
          <w:szCs w:val="28"/>
        </w:rPr>
        <w:t>ирово</w:t>
      </w:r>
      <w:r w:rsidRPr="00FF37B9" w:rsidR="006B45EF">
        <w:rPr>
          <w:sz w:val="28"/>
          <w:szCs w:val="28"/>
        </w:rPr>
        <w:t>го</w:t>
      </w:r>
      <w:r w:rsidRPr="00FF37B9">
        <w:rPr>
          <w:sz w:val="28"/>
          <w:szCs w:val="28"/>
        </w:rPr>
        <w:t xml:space="preserve"> судь</w:t>
      </w:r>
      <w:r w:rsidRPr="00FF37B9" w:rsidR="006B45EF">
        <w:rPr>
          <w:sz w:val="28"/>
          <w:szCs w:val="28"/>
        </w:rPr>
        <w:t>и</w:t>
      </w:r>
      <w:r w:rsidRPr="00FF37B9">
        <w:rPr>
          <w:sz w:val="28"/>
          <w:szCs w:val="28"/>
        </w:rPr>
        <w:t xml:space="preserve"> судебного участка № </w:t>
      </w:r>
      <w:r w:rsidRPr="00FF37B9" w:rsidR="006B45EF">
        <w:rPr>
          <w:sz w:val="28"/>
          <w:szCs w:val="28"/>
        </w:rPr>
        <w:t>7</w:t>
      </w:r>
      <w:r w:rsidRPr="00FF37B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 9, </w:t>
      </w:r>
      <w:r w:rsidRPr="00FF37B9">
        <w:rPr>
          <w:sz w:val="28"/>
          <w:szCs w:val="28"/>
        </w:rPr>
        <w:t>каб</w:t>
      </w:r>
      <w:r w:rsidRPr="00FF37B9">
        <w:rPr>
          <w:sz w:val="28"/>
          <w:szCs w:val="28"/>
        </w:rPr>
        <w:t>. 509, рассмотрев материалы дела об административном правонарушении, предусмотренном</w:t>
      </w:r>
      <w:r w:rsidRPr="00FF37B9" w:rsidR="009A525D">
        <w:rPr>
          <w:sz w:val="28"/>
          <w:szCs w:val="28"/>
        </w:rPr>
        <w:t xml:space="preserve"> частью 1 </w:t>
      </w:r>
      <w:r w:rsidRPr="00FF37B9">
        <w:rPr>
          <w:sz w:val="28"/>
          <w:szCs w:val="28"/>
        </w:rPr>
        <w:t xml:space="preserve">статьи 15.33.2 Кодекса Российской Федерации об административных правонарушениях, в отношении должностного лица </w:t>
      </w:r>
      <w:r w:rsidRPr="00FF37B9">
        <w:rPr>
          <w:sz w:val="28"/>
          <w:szCs w:val="28"/>
        </w:rPr>
        <w:t xml:space="preserve">      </w:t>
      </w:r>
    </w:p>
    <w:p w:rsidR="00CB651B" w:rsidRPr="00FF37B9" w:rsidP="00CB651B">
      <w:pPr>
        <w:jc w:val="both"/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 xml:space="preserve">         Макарова </w:t>
      </w:r>
      <w:r w:rsidRPr="00FF37B9">
        <w:rPr>
          <w:sz w:val="28"/>
          <w:szCs w:val="28"/>
        </w:rPr>
        <w:t>Климентия</w:t>
      </w:r>
      <w:r w:rsidRPr="00FF37B9">
        <w:rPr>
          <w:sz w:val="28"/>
          <w:szCs w:val="28"/>
        </w:rPr>
        <w:t xml:space="preserve"> Викторовича</w:t>
      </w:r>
      <w:r w:rsidRPr="00970DCC" w:rsidR="00970DCC">
        <w:rPr>
          <w:sz w:val="28"/>
          <w:szCs w:val="28"/>
        </w:rPr>
        <w:t>…….</w:t>
      </w:r>
      <w:r w:rsidRPr="00FF37B9">
        <w:rPr>
          <w:sz w:val="28"/>
          <w:szCs w:val="28"/>
        </w:rPr>
        <w:t>директора ООО «БИОСТОМ»</w:t>
      </w:r>
      <w:r w:rsidRPr="00FF37B9">
        <w:rPr>
          <w:sz w:val="28"/>
          <w:szCs w:val="28"/>
        </w:rPr>
        <w:t xml:space="preserve">, </w:t>
      </w:r>
      <w:r w:rsidRPr="00970DCC" w:rsidR="00970DCC">
        <w:rPr>
          <w:sz w:val="28"/>
          <w:szCs w:val="28"/>
        </w:rPr>
        <w:t>…….</w:t>
      </w:r>
    </w:p>
    <w:p w:rsidR="00CB651B" w:rsidRPr="00FF37B9" w:rsidP="00CB651B">
      <w:pPr>
        <w:jc w:val="center"/>
        <w:textAlignment w:val="baseline"/>
        <w:rPr>
          <w:sz w:val="28"/>
          <w:szCs w:val="28"/>
        </w:rPr>
      </w:pPr>
      <w:r w:rsidRPr="00FF37B9">
        <w:rPr>
          <w:sz w:val="28"/>
          <w:szCs w:val="28"/>
        </w:rPr>
        <w:t xml:space="preserve">установил: </w:t>
      </w:r>
    </w:p>
    <w:p w:rsidR="00CB651B" w:rsidRPr="00FF37B9" w:rsidP="00CB651B">
      <w:pPr>
        <w:jc w:val="center"/>
        <w:textAlignment w:val="baseline"/>
        <w:rPr>
          <w:sz w:val="28"/>
          <w:szCs w:val="28"/>
        </w:rPr>
      </w:pPr>
    </w:p>
    <w:p w:rsidR="00F87596" w:rsidRPr="00FF37B9" w:rsidP="00F87596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FF37B9">
        <w:rPr>
          <w:color w:val="000099"/>
          <w:sz w:val="28"/>
          <w:szCs w:val="28"/>
        </w:rPr>
        <w:t xml:space="preserve">Макаров </w:t>
      </w:r>
      <w:r w:rsidRPr="00FF37B9">
        <w:rPr>
          <w:color w:val="000099"/>
          <w:sz w:val="28"/>
          <w:szCs w:val="28"/>
        </w:rPr>
        <w:t>Климентий</w:t>
      </w:r>
      <w:r w:rsidRPr="00FF37B9">
        <w:rPr>
          <w:color w:val="000099"/>
          <w:sz w:val="28"/>
          <w:szCs w:val="28"/>
        </w:rPr>
        <w:t xml:space="preserve"> Викторович</w:t>
      </w:r>
      <w:r w:rsidRPr="00FF37B9">
        <w:rPr>
          <w:color w:val="000099"/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являясь директором </w:t>
      </w:r>
      <w:r w:rsidRPr="00FF37B9">
        <w:rPr>
          <w:sz w:val="28"/>
          <w:szCs w:val="28"/>
        </w:rPr>
        <w:t>ООО «БИОСТОМ»</w:t>
      </w:r>
      <w:r w:rsidRPr="00FF37B9">
        <w:rPr>
          <w:sz w:val="28"/>
          <w:szCs w:val="28"/>
        </w:rPr>
        <w:t xml:space="preserve"> находящегося по адресу </w:t>
      </w:r>
      <w:r w:rsidRPr="00FF37B9">
        <w:rPr>
          <w:sz w:val="28"/>
          <w:szCs w:val="28"/>
        </w:rPr>
        <w:t>ХМАО-Югра, г. Сургут, ул. Университетская, д.23/5</w:t>
      </w:r>
      <w:r w:rsidRPr="00FF37B9">
        <w:rPr>
          <w:sz w:val="28"/>
          <w:szCs w:val="28"/>
        </w:rPr>
        <w:t>,</w:t>
      </w:r>
      <w:r w:rsidRPr="00FF37B9">
        <w:rPr>
          <w:sz w:val="28"/>
          <w:szCs w:val="28"/>
        </w:rPr>
        <w:t xml:space="preserve"> Вход ООО </w:t>
      </w:r>
      <w:r w:rsidRPr="00FF37B9">
        <w:rPr>
          <w:sz w:val="28"/>
          <w:szCs w:val="28"/>
        </w:rPr>
        <w:t>Биостом</w:t>
      </w:r>
      <w:r w:rsidRPr="00FF37B9" w:rsidR="008477EC">
        <w:rPr>
          <w:sz w:val="28"/>
          <w:szCs w:val="28"/>
        </w:rPr>
        <w:t xml:space="preserve"> в установленный законом срок до</w:t>
      </w:r>
      <w:r w:rsidRPr="00FF37B9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11.08.2023 </w:t>
      </w:r>
      <w:r w:rsidRPr="00FF37B9">
        <w:rPr>
          <w:sz w:val="28"/>
          <w:szCs w:val="28"/>
        </w:rPr>
        <w:t xml:space="preserve">не предоставил в территориальный орган Пенсионного фонда РФ уточненные сведения об устранении расхождений по форме </w:t>
      </w:r>
      <w:r w:rsidRPr="00FF37B9">
        <w:rPr>
          <w:color w:val="FF0000"/>
          <w:sz w:val="28"/>
          <w:szCs w:val="28"/>
        </w:rPr>
        <w:t>СЗВ-Стаж за 202</w:t>
      </w:r>
      <w:r w:rsidRPr="00FF37B9">
        <w:rPr>
          <w:color w:val="FF0000"/>
          <w:sz w:val="28"/>
          <w:szCs w:val="28"/>
        </w:rPr>
        <w:t>2</w:t>
      </w:r>
      <w:r w:rsidRPr="00FF37B9">
        <w:rPr>
          <w:color w:val="FF0000"/>
          <w:sz w:val="28"/>
          <w:szCs w:val="28"/>
        </w:rPr>
        <w:t xml:space="preserve"> год</w:t>
      </w:r>
      <w:r w:rsidRPr="00FF37B9" w:rsidR="008477EC">
        <w:rPr>
          <w:sz w:val="28"/>
          <w:szCs w:val="28"/>
        </w:rPr>
        <w:t>, то есть совершил административное правонарушение предусмотренной ч.1 ст. 15.33.2 КоАП РФ.</w:t>
      </w:r>
    </w:p>
    <w:p w:rsidR="00917B2A" w:rsidRPr="00FF37B9" w:rsidP="00917B2A">
      <w:pPr>
        <w:suppressAutoHyphens/>
        <w:ind w:firstLine="567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FF37B9" w:rsidR="00FF37B9">
        <w:rPr>
          <w:sz w:val="28"/>
          <w:szCs w:val="28"/>
        </w:rPr>
        <w:t>Макаров К.В.</w:t>
      </w:r>
      <w:r w:rsidRPr="00FF37B9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в судебное заседание не явился, извещался по месту жительства, указанному в протоколе, повесткой с указанием времени и места рассмотрения дела, которая возвращена в суд из отделения почтовой связи с отметкой «истек срок хранения». </w:t>
      </w:r>
    </w:p>
    <w:p w:rsidR="00917B2A" w:rsidRPr="00FF37B9" w:rsidP="008477EC">
      <w:pPr>
        <w:suppressAutoHyphens/>
        <w:ind w:firstLine="567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  В</w:t>
      </w:r>
      <w:r w:rsidRPr="00FF37B9" w:rsidR="008477EC">
        <w:rPr>
          <w:sz w:val="28"/>
          <w:szCs w:val="28"/>
        </w:rPr>
        <w:t xml:space="preserve"> соответствии с пунктом</w:t>
      </w:r>
      <w:r w:rsidRPr="00FF37B9"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</w:t>
      </w:r>
      <w:r w:rsidRPr="00FF37B9" w:rsidR="008477EC">
        <w:rPr>
          <w:sz w:val="28"/>
          <w:szCs w:val="28"/>
        </w:rPr>
        <w:t>министративных правонарушениях»</w:t>
      </w:r>
      <w:r w:rsidRPr="00FF37B9">
        <w:rPr>
          <w:sz w:val="28"/>
          <w:szCs w:val="28"/>
        </w:rPr>
        <w:t xml:space="preserve">, суд считает, </w:t>
      </w:r>
      <w:r w:rsidRPr="00FF37B9" w:rsidR="00FF37B9">
        <w:rPr>
          <w:sz w:val="28"/>
          <w:szCs w:val="28"/>
        </w:rPr>
        <w:t>Макаров</w:t>
      </w:r>
      <w:r w:rsidRPr="00FF37B9">
        <w:rPr>
          <w:sz w:val="28"/>
          <w:szCs w:val="28"/>
        </w:rPr>
        <w:t xml:space="preserve"> надлежаще извещен</w:t>
      </w:r>
      <w:r w:rsidRPr="00FF37B9" w:rsidR="008477EC">
        <w:rPr>
          <w:sz w:val="28"/>
          <w:szCs w:val="28"/>
        </w:rPr>
        <w:t>ным</w:t>
      </w:r>
      <w:r w:rsidRPr="00FF37B9">
        <w:rPr>
          <w:sz w:val="28"/>
          <w:szCs w:val="28"/>
        </w:rPr>
        <w:t xml:space="preserve"> о времени и месте судебного заседания и полагает возможным рассмотрение дела в его</w:t>
      </w:r>
      <w:r w:rsidRPr="00FF37B9">
        <w:rPr>
          <w:color w:val="FF0000"/>
          <w:sz w:val="28"/>
          <w:szCs w:val="28"/>
        </w:rPr>
        <w:t xml:space="preserve"> </w:t>
      </w:r>
      <w:r w:rsidRPr="00FF37B9">
        <w:rPr>
          <w:sz w:val="28"/>
          <w:szCs w:val="28"/>
        </w:rPr>
        <w:t>отсутствие по представленным материалам.</w:t>
      </w:r>
    </w:p>
    <w:p w:rsidR="00917B2A" w:rsidRPr="00FF37B9" w:rsidP="00917B2A">
      <w:pPr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           Исследуя материалы дела, мировой судья пришел к следующим выводам.</w:t>
      </w:r>
    </w:p>
    <w:p w:rsidR="00CB651B" w:rsidRPr="00FF37B9" w:rsidP="00CB651B">
      <w:pPr>
        <w:tabs>
          <w:tab w:val="left" w:pos="9498"/>
        </w:tabs>
        <w:ind w:right="-72" w:firstLine="567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  </w:t>
      </w:r>
      <w:r w:rsidRPr="00FF37B9">
        <w:rPr>
          <w:sz w:val="28"/>
          <w:szCs w:val="28"/>
        </w:rPr>
        <w:t>Согласно пункта 2.2 статьи 11 Федерального закона от 1 апреля 1996 г. N 27-ФЗ"Об индивидуальном (персонифицированном) учете в системе обязательного пенсионного страхования"</w:t>
      </w:r>
      <w:r w:rsidRPr="00FF37B9" w:rsidR="009A525D">
        <w:rPr>
          <w:sz w:val="28"/>
          <w:szCs w:val="28"/>
        </w:rPr>
        <w:t>(в ред. закона от 13.12.2002 №198-ФЗ)</w:t>
      </w:r>
      <w:r w:rsidRPr="00FF37B9">
        <w:rPr>
          <w:sz w:val="28"/>
          <w:szCs w:val="28"/>
        </w:rPr>
        <w:t xml:space="preserve">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</w:t>
      </w:r>
      <w:r w:rsidRPr="00FF37B9">
        <w:rPr>
          <w:sz w:val="28"/>
          <w:szCs w:val="28"/>
        </w:rPr>
        <w:t>организацией по управлению правами на коллективной основе) следующие сведения: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налогоплательщика застрахованного лица).м</w:t>
      </w:r>
    </w:p>
    <w:p w:rsidR="00CB651B" w:rsidRPr="00FF37B9" w:rsidP="00CB651B">
      <w:pPr>
        <w:suppressAutoHyphens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          Факт и обстоятельства совершенного </w:t>
      </w:r>
      <w:r w:rsidRPr="00FF37B9" w:rsidR="00FF37B9">
        <w:rPr>
          <w:sz w:val="28"/>
          <w:szCs w:val="28"/>
        </w:rPr>
        <w:t>Макаровым К.В.</w:t>
      </w:r>
      <w:r w:rsidRPr="00FF37B9">
        <w:rPr>
          <w:sz w:val="28"/>
          <w:szCs w:val="28"/>
        </w:rPr>
        <w:t xml:space="preserve">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FF37B9" w:rsidR="00917B2A">
        <w:rPr>
          <w:sz w:val="28"/>
          <w:szCs w:val="28"/>
        </w:rPr>
        <w:t xml:space="preserve">№ </w:t>
      </w:r>
      <w:r w:rsidRPr="00FF37B9" w:rsidR="00FF37B9">
        <w:rPr>
          <w:sz w:val="28"/>
          <w:szCs w:val="28"/>
        </w:rPr>
        <w:t>109187/2023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года; акт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Pr="00FF37B9" w:rsidR="00FF37B9">
        <w:rPr>
          <w:sz w:val="28"/>
          <w:szCs w:val="28"/>
        </w:rPr>
        <w:t>05.10</w:t>
      </w:r>
      <w:r w:rsidRPr="00FF37B9">
        <w:rPr>
          <w:color w:val="FF0000"/>
          <w:sz w:val="28"/>
          <w:szCs w:val="28"/>
        </w:rPr>
        <w:t>.20</w:t>
      </w:r>
      <w:r w:rsidRPr="00FF37B9" w:rsidR="005C755F">
        <w:rPr>
          <w:color w:val="FF0000"/>
          <w:sz w:val="28"/>
          <w:szCs w:val="28"/>
        </w:rPr>
        <w:t>2</w:t>
      </w:r>
      <w:r w:rsidRPr="00FF37B9" w:rsidR="00FF37B9">
        <w:rPr>
          <w:color w:val="FF0000"/>
          <w:sz w:val="28"/>
          <w:szCs w:val="28"/>
        </w:rPr>
        <w:t xml:space="preserve">3 </w:t>
      </w:r>
      <w:r w:rsidRPr="00FF37B9">
        <w:rPr>
          <w:color w:val="FF0000"/>
          <w:sz w:val="28"/>
          <w:szCs w:val="28"/>
        </w:rPr>
        <w:t>г</w:t>
      </w:r>
      <w:r w:rsidRPr="00FF37B9">
        <w:rPr>
          <w:sz w:val="28"/>
          <w:szCs w:val="28"/>
        </w:rPr>
        <w:t>.; уведомлением об устранении ошибок от</w:t>
      </w:r>
      <w:r w:rsidRPr="00FF37B9" w:rsidR="008477EC">
        <w:rPr>
          <w:sz w:val="28"/>
          <w:szCs w:val="28"/>
        </w:rPr>
        <w:t xml:space="preserve"> </w:t>
      </w:r>
      <w:r w:rsidR="002531D8">
        <w:rPr>
          <w:sz w:val="28"/>
          <w:szCs w:val="28"/>
        </w:rPr>
        <w:t>06</w:t>
      </w:r>
      <w:r w:rsidRPr="00FF37B9" w:rsidR="00FF37B9">
        <w:rPr>
          <w:sz w:val="28"/>
          <w:szCs w:val="28"/>
        </w:rPr>
        <w:t>.0</w:t>
      </w:r>
      <w:r w:rsidR="002531D8">
        <w:rPr>
          <w:sz w:val="28"/>
          <w:szCs w:val="28"/>
        </w:rPr>
        <w:t>8</w:t>
      </w:r>
      <w:r w:rsidRPr="00FF37B9" w:rsidR="00FF37B9">
        <w:rPr>
          <w:sz w:val="28"/>
          <w:szCs w:val="28"/>
        </w:rPr>
        <w:t>.</w:t>
      </w:r>
      <w:r w:rsidRPr="00FF37B9">
        <w:rPr>
          <w:color w:val="FF0000"/>
          <w:sz w:val="28"/>
          <w:szCs w:val="28"/>
        </w:rPr>
        <w:t>20</w:t>
      </w:r>
      <w:r w:rsidRPr="00FF37B9" w:rsidR="005C755F">
        <w:rPr>
          <w:color w:val="FF0000"/>
          <w:sz w:val="28"/>
          <w:szCs w:val="28"/>
        </w:rPr>
        <w:t>2</w:t>
      </w:r>
      <w:r w:rsidRPr="00FF37B9" w:rsidR="00FF37B9">
        <w:rPr>
          <w:color w:val="FF0000"/>
          <w:sz w:val="28"/>
          <w:szCs w:val="28"/>
        </w:rPr>
        <w:t>3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>года; квитанцией о получении протокола об устранении ошибок; копией выписки и ЕГРЮЛ.</w:t>
      </w:r>
    </w:p>
    <w:p w:rsidR="00CB651B" w:rsidRPr="00FF37B9" w:rsidP="00CB651B">
      <w:pPr>
        <w:ind w:firstLine="708"/>
        <w:jc w:val="both"/>
        <w:outlineLvl w:val="1"/>
        <w:rPr>
          <w:sz w:val="28"/>
          <w:szCs w:val="28"/>
        </w:rPr>
      </w:pPr>
      <w:r w:rsidRPr="00FF37B9">
        <w:rPr>
          <w:sz w:val="28"/>
          <w:szCs w:val="28"/>
        </w:rPr>
        <w:t xml:space="preserve">Все указанные доказательства оценены судом в соответствии с правилами статьей 26.11 КоАП РФ и признаются судом допустимыми, достоверными и достаточными для вывода о наличии в действиях </w:t>
      </w:r>
      <w:r w:rsidRPr="00FF37B9" w:rsidR="00FF37B9">
        <w:rPr>
          <w:sz w:val="28"/>
          <w:szCs w:val="28"/>
        </w:rPr>
        <w:t>Макарова К.В.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>состава вменяемого административного правонарушения.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правомочным лицом в соответствии с требованиями закона. Нарушений порядка привлечения физического лица к административной ответственности судом не установлено.</w:t>
      </w:r>
    </w:p>
    <w:p w:rsidR="00CB651B" w:rsidRPr="00FF37B9" w:rsidP="00CB651B">
      <w:pPr>
        <w:ind w:firstLine="567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Действия </w:t>
      </w:r>
      <w:r w:rsidRPr="00FF37B9" w:rsidR="00FF37B9">
        <w:rPr>
          <w:sz w:val="28"/>
          <w:szCs w:val="28"/>
        </w:rPr>
        <w:t>Макарова К.В.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судья квалифицирует по </w:t>
      </w:r>
      <w:r w:rsidRPr="00FF37B9" w:rsidR="009A525D">
        <w:rPr>
          <w:sz w:val="28"/>
          <w:szCs w:val="28"/>
        </w:rPr>
        <w:t xml:space="preserve">ч.1 </w:t>
      </w:r>
      <w:r w:rsidRPr="00FF37B9">
        <w:rPr>
          <w:sz w:val="28"/>
          <w:szCs w:val="28"/>
        </w:rPr>
        <w:t>ст.15.33.2 Кодекса РФ об административных правонарушениях –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Обстоятельств, отягчающих административную ответственность, судом, в соответствии со статьей 4.3 КоАП РФ, судом не установлено. 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судом не установлены.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</w:t>
      </w:r>
      <w:r w:rsidRPr="00FF37B9">
        <w:rPr>
          <w:sz w:val="28"/>
          <w:szCs w:val="28"/>
        </w:rPr>
        <w:t xml:space="preserve">административного правонарушения, личность </w:t>
      </w:r>
      <w:r w:rsidRPr="00FF37B9" w:rsidR="00FF37B9">
        <w:rPr>
          <w:sz w:val="28"/>
          <w:szCs w:val="28"/>
        </w:rPr>
        <w:t>Макарова К.В.</w:t>
      </w:r>
      <w:r w:rsidRPr="00FF37B9">
        <w:rPr>
          <w:sz w:val="28"/>
          <w:szCs w:val="28"/>
        </w:rPr>
        <w:t xml:space="preserve">, его имущественное положение, обстоятельства, смягчающие и отягчающие административную ответственность, обстоятельства совершения административного правонарушения, и полагает необходимым назначить </w:t>
      </w:r>
      <w:r w:rsidRPr="00FF37B9" w:rsidR="00FF37B9">
        <w:rPr>
          <w:sz w:val="28"/>
          <w:szCs w:val="28"/>
        </w:rPr>
        <w:t>Макарову К.В.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>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суд</w:t>
      </w:r>
    </w:p>
    <w:p w:rsidR="00917B2A" w:rsidRPr="00FF37B9" w:rsidP="00CB651B">
      <w:pPr>
        <w:jc w:val="center"/>
        <w:rPr>
          <w:sz w:val="28"/>
          <w:szCs w:val="28"/>
        </w:rPr>
      </w:pPr>
    </w:p>
    <w:p w:rsidR="00CB651B" w:rsidRPr="00FF37B9" w:rsidP="00CB651B">
      <w:pPr>
        <w:jc w:val="center"/>
        <w:rPr>
          <w:sz w:val="28"/>
          <w:szCs w:val="28"/>
        </w:rPr>
      </w:pPr>
      <w:r w:rsidRPr="00FF37B9">
        <w:rPr>
          <w:sz w:val="28"/>
          <w:szCs w:val="28"/>
        </w:rPr>
        <w:t>постановил: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признать </w:t>
      </w:r>
      <w:r w:rsidRPr="00FF37B9" w:rsidR="00FF37B9">
        <w:rPr>
          <w:sz w:val="28"/>
          <w:szCs w:val="28"/>
        </w:rPr>
        <w:t xml:space="preserve">Макарова </w:t>
      </w:r>
      <w:r w:rsidRPr="00FF37B9" w:rsidR="00FF37B9">
        <w:rPr>
          <w:sz w:val="28"/>
          <w:szCs w:val="28"/>
        </w:rPr>
        <w:t>Климентия</w:t>
      </w:r>
      <w:r w:rsidRPr="00FF37B9" w:rsidR="00FF37B9">
        <w:rPr>
          <w:sz w:val="28"/>
          <w:szCs w:val="28"/>
        </w:rPr>
        <w:t xml:space="preserve"> Викторовича</w:t>
      </w:r>
      <w:r w:rsidRPr="00FF37B9" w:rsidR="00917B2A">
        <w:rPr>
          <w:sz w:val="28"/>
          <w:szCs w:val="28"/>
        </w:rPr>
        <w:t xml:space="preserve"> </w:t>
      </w:r>
      <w:r w:rsidRPr="00FF37B9">
        <w:rPr>
          <w:sz w:val="28"/>
          <w:szCs w:val="28"/>
        </w:rPr>
        <w:t>виновным в совершении административного правонарушения, предусмотренного</w:t>
      </w:r>
      <w:r w:rsidRPr="00FF37B9" w:rsidR="009A525D">
        <w:rPr>
          <w:sz w:val="28"/>
          <w:szCs w:val="28"/>
        </w:rPr>
        <w:t xml:space="preserve"> частью 1</w:t>
      </w:r>
      <w:r w:rsidRPr="00FF37B9">
        <w:rPr>
          <w:sz w:val="28"/>
          <w:szCs w:val="28"/>
        </w:rPr>
        <w:t xml:space="preserve"> статьи 15.33.2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300 (триста) рублей.</w:t>
      </w:r>
    </w:p>
    <w:p w:rsidR="0007538C" w:rsidRPr="00FF37B9" w:rsidP="0007538C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>Административный штраф перечислять по следующим реквизитам: Банк получателя РКЦ г. Ханты-Мансийск, Получатель:</w:t>
      </w:r>
      <w:r w:rsidRPr="00FF37B9">
        <w:rPr>
          <w:bCs/>
          <w:sz w:val="28"/>
          <w:szCs w:val="28"/>
        </w:rPr>
        <w:t xml:space="preserve"> </w:t>
      </w:r>
      <w:r w:rsidRPr="00FF37B9">
        <w:rPr>
          <w:sz w:val="28"/>
          <w:szCs w:val="28"/>
        </w:rPr>
        <w:t xml:space="preserve">УФК по Ханты-Мансийскому автономному округу – Югре г. Ханты-Мансийск (ОСФР по ХМАО-Югре, л/с 04874Ф87010), </w:t>
      </w:r>
      <w:r w:rsidRPr="00FF37B9">
        <w:rPr>
          <w:sz w:val="28"/>
          <w:szCs w:val="28"/>
        </w:rPr>
        <w:t>кор</w:t>
      </w:r>
      <w:r w:rsidRPr="00FF37B9">
        <w:rPr>
          <w:sz w:val="28"/>
          <w:szCs w:val="28"/>
        </w:rPr>
        <w:t>. счет № 40102810245370000007, ИНН 8601002078, КПП 860101001, БИК ТОФК 007162163, ОКТМО 71876000 (город Сургут), р/счет - 03100643000000018700, КБК 79711601230060001140</w:t>
      </w:r>
      <w:r w:rsidRPr="00FF37B9" w:rsidR="00FF37B9">
        <w:rPr>
          <w:sz w:val="28"/>
          <w:szCs w:val="28"/>
        </w:rPr>
        <w:t>, УИН 79702700000000039917</w:t>
      </w:r>
      <w:r w:rsidRPr="00FF37B9">
        <w:rPr>
          <w:sz w:val="28"/>
          <w:szCs w:val="28"/>
        </w:rPr>
        <w:t>.</w:t>
      </w:r>
    </w:p>
    <w:p w:rsidR="00CB651B" w:rsidRPr="00FF37B9" w:rsidP="00CB651B">
      <w:pPr>
        <w:ind w:firstLine="708"/>
        <w:jc w:val="both"/>
        <w:rPr>
          <w:sz w:val="28"/>
          <w:szCs w:val="28"/>
        </w:rPr>
      </w:pPr>
      <w:r w:rsidRPr="00FF37B9">
        <w:rPr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FF37B9" w:rsidR="006B45EF">
        <w:rPr>
          <w:sz w:val="28"/>
          <w:szCs w:val="28"/>
        </w:rPr>
        <w:t>7</w:t>
      </w:r>
      <w:r w:rsidRPr="00FF37B9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CB651B" w:rsidRPr="001541F1" w:rsidP="00CB651B">
      <w:pPr>
        <w:ind w:firstLine="708"/>
        <w:jc w:val="both"/>
        <w:rPr>
          <w:sz w:val="26"/>
          <w:szCs w:val="26"/>
        </w:rPr>
      </w:pPr>
    </w:p>
    <w:p w:rsidR="00CB651B" w:rsidRPr="00AB1546" w:rsidP="00CB651B">
      <w:pPr>
        <w:ind w:firstLine="708"/>
        <w:rPr>
          <w:sz w:val="28"/>
          <w:szCs w:val="28"/>
        </w:rPr>
      </w:pPr>
      <w:r w:rsidRPr="00AB1546">
        <w:rPr>
          <w:sz w:val="28"/>
          <w:szCs w:val="28"/>
        </w:rPr>
        <w:t>Мировой судья</w:t>
      </w:r>
      <w:r w:rsidRPr="00AB1546">
        <w:rPr>
          <w:sz w:val="28"/>
          <w:szCs w:val="28"/>
        </w:rPr>
        <w:tab/>
      </w:r>
      <w:r w:rsidRPr="00AB1546">
        <w:rPr>
          <w:sz w:val="28"/>
          <w:szCs w:val="28"/>
        </w:rPr>
        <w:tab/>
      </w:r>
      <w:r w:rsidRPr="00AB1546">
        <w:rPr>
          <w:sz w:val="28"/>
          <w:szCs w:val="28"/>
        </w:rPr>
        <w:tab/>
        <w:t>подпись</w:t>
      </w:r>
      <w:r w:rsidRPr="00AB1546">
        <w:rPr>
          <w:sz w:val="28"/>
          <w:szCs w:val="28"/>
        </w:rPr>
        <w:tab/>
      </w:r>
      <w:r w:rsidRPr="00AB1546">
        <w:rPr>
          <w:sz w:val="28"/>
          <w:szCs w:val="28"/>
        </w:rPr>
        <w:tab/>
      </w:r>
      <w:r w:rsidRPr="00AB1546">
        <w:rPr>
          <w:sz w:val="28"/>
          <w:szCs w:val="28"/>
        </w:rPr>
        <w:tab/>
        <w:t xml:space="preserve"> Т.И. Зиннурова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 xml:space="preserve">КОПИЯ ВЕРНА </w:t>
      </w:r>
      <w:r w:rsidR="00FF37B9">
        <w:rPr>
          <w:sz w:val="26"/>
          <w:szCs w:val="26"/>
        </w:rPr>
        <w:t>10 января 2024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</w:t>
      </w:r>
      <w:r w:rsidR="002531D8">
        <w:rPr>
          <w:sz w:val="26"/>
          <w:szCs w:val="26"/>
        </w:rPr>
        <w:t xml:space="preserve"> </w:t>
      </w:r>
      <w:r>
        <w:rPr>
          <w:sz w:val="26"/>
          <w:szCs w:val="26"/>
        </w:rPr>
        <w:t>мирового</w:t>
      </w:r>
      <w:r w:rsidRPr="00F874AE">
        <w:rPr>
          <w:sz w:val="26"/>
          <w:szCs w:val="26"/>
        </w:rPr>
        <w:t xml:space="preserve"> судь</w:t>
      </w:r>
      <w:r>
        <w:rPr>
          <w:sz w:val="26"/>
          <w:szCs w:val="26"/>
        </w:rPr>
        <w:t>и</w:t>
      </w:r>
      <w:r w:rsidRPr="00F874AE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F874AE">
        <w:rPr>
          <w:sz w:val="26"/>
          <w:szCs w:val="26"/>
        </w:rPr>
        <w:t xml:space="preserve"> Сургутского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>судебного района города окружного значения Сургута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F874AE">
        <w:rPr>
          <w:sz w:val="26"/>
          <w:szCs w:val="26"/>
        </w:rPr>
        <w:t>ХМАО-Югры Т.И. Зиннурова</w:t>
      </w:r>
      <w:r w:rsidRPr="00F874AE">
        <w:rPr>
          <w:sz w:val="26"/>
          <w:szCs w:val="26"/>
          <w:u w:val="single"/>
        </w:rPr>
        <w:t>________________________</w:t>
      </w:r>
    </w:p>
    <w:p w:rsidR="00917B2A" w:rsidRPr="00F874AE" w:rsidP="00917B2A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74AE">
        <w:rPr>
          <w:sz w:val="26"/>
          <w:szCs w:val="26"/>
        </w:rPr>
        <w:t xml:space="preserve">Подлинный документ находится в деле № </w:t>
      </w:r>
      <w:r w:rsidR="00FF37B9">
        <w:rPr>
          <w:sz w:val="26"/>
          <w:szCs w:val="26"/>
        </w:rPr>
        <w:t>05-0024/2607/2024</w:t>
      </w:r>
    </w:p>
    <w:p w:rsidR="00CB651B" w:rsidRPr="001541F1" w:rsidP="00CB651B">
      <w:pPr>
        <w:ind w:firstLine="567"/>
        <w:jc w:val="both"/>
        <w:rPr>
          <w:sz w:val="26"/>
          <w:szCs w:val="26"/>
        </w:rPr>
      </w:pPr>
    </w:p>
    <w:p w:rsidR="00CB651B" w:rsidRPr="002531D8" w:rsidP="00CB651B">
      <w:pPr>
        <w:jc w:val="both"/>
        <w:rPr>
          <w:sz w:val="22"/>
          <w:szCs w:val="22"/>
        </w:rPr>
      </w:pPr>
      <w:r w:rsidRPr="00E06E06">
        <w:rPr>
          <w:sz w:val="26"/>
          <w:szCs w:val="26"/>
        </w:rPr>
        <w:t xml:space="preserve">         </w:t>
      </w:r>
      <w:r w:rsidRPr="002531D8">
        <w:rPr>
          <w:sz w:val="22"/>
          <w:szCs w:val="22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5C755F" w:rsidRPr="005C755F" w:rsidP="002531D8">
      <w:pPr>
        <w:ind w:firstLine="708"/>
        <w:jc w:val="both"/>
      </w:pPr>
      <w:r w:rsidRPr="002531D8">
        <w:rPr>
          <w:sz w:val="22"/>
          <w:szCs w:val="22"/>
        </w:rPr>
        <w:t>Копию квитанции об оплате административного штрафа необходимо представить по адресу: г. Сургут, ул.</w:t>
      </w:r>
      <w:r w:rsidRPr="002531D8" w:rsidR="00FF37B9">
        <w:rPr>
          <w:sz w:val="22"/>
          <w:szCs w:val="22"/>
        </w:rPr>
        <w:t xml:space="preserve"> Гагарина, дом 9, </w:t>
      </w:r>
      <w:r w:rsidRPr="002531D8" w:rsidR="00FF37B9">
        <w:rPr>
          <w:sz w:val="22"/>
          <w:szCs w:val="22"/>
        </w:rPr>
        <w:t>каб</w:t>
      </w:r>
      <w:r w:rsidRPr="002531D8" w:rsidR="00FF37B9">
        <w:rPr>
          <w:sz w:val="22"/>
          <w:szCs w:val="22"/>
        </w:rPr>
        <w:t>. 214</w:t>
      </w:r>
      <w:r w:rsidRPr="002531D8">
        <w:rPr>
          <w:sz w:val="22"/>
          <w:szCs w:val="22"/>
        </w:rPr>
        <w:t>.</w:t>
      </w:r>
    </w:p>
    <w:sectPr w:rsidSect="00917B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7B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FF37B9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FF37B9" w:rsidRPr="00CB651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FF37B9" w:rsidRPr="00CB651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561D"/>
    <w:rsid w:val="00016639"/>
    <w:rsid w:val="000247D4"/>
    <w:rsid w:val="00030CD7"/>
    <w:rsid w:val="0007538C"/>
    <w:rsid w:val="00086672"/>
    <w:rsid w:val="000944D5"/>
    <w:rsid w:val="00097A34"/>
    <w:rsid w:val="000A11D0"/>
    <w:rsid w:val="000A28AC"/>
    <w:rsid w:val="000A3457"/>
    <w:rsid w:val="000A47B1"/>
    <w:rsid w:val="000D241C"/>
    <w:rsid w:val="000D5C0B"/>
    <w:rsid w:val="000E664B"/>
    <w:rsid w:val="000F0916"/>
    <w:rsid w:val="000F7989"/>
    <w:rsid w:val="00113DC6"/>
    <w:rsid w:val="00153A2B"/>
    <w:rsid w:val="001541F1"/>
    <w:rsid w:val="00166B61"/>
    <w:rsid w:val="00172840"/>
    <w:rsid w:val="001827D3"/>
    <w:rsid w:val="00197FCE"/>
    <w:rsid w:val="001A5FA9"/>
    <w:rsid w:val="00207961"/>
    <w:rsid w:val="00241631"/>
    <w:rsid w:val="002470BE"/>
    <w:rsid w:val="002531D8"/>
    <w:rsid w:val="0025772E"/>
    <w:rsid w:val="00275812"/>
    <w:rsid w:val="0028411B"/>
    <w:rsid w:val="002A212B"/>
    <w:rsid w:val="002A71E9"/>
    <w:rsid w:val="002C67DB"/>
    <w:rsid w:val="002D07E6"/>
    <w:rsid w:val="002D356D"/>
    <w:rsid w:val="002F6E8A"/>
    <w:rsid w:val="00323AA9"/>
    <w:rsid w:val="00370417"/>
    <w:rsid w:val="003A113E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355D"/>
    <w:rsid w:val="00530A06"/>
    <w:rsid w:val="00532F94"/>
    <w:rsid w:val="0054461C"/>
    <w:rsid w:val="0056788F"/>
    <w:rsid w:val="00572D14"/>
    <w:rsid w:val="00584FE2"/>
    <w:rsid w:val="005920B0"/>
    <w:rsid w:val="005946B8"/>
    <w:rsid w:val="005A7FD0"/>
    <w:rsid w:val="005C755F"/>
    <w:rsid w:val="006058F4"/>
    <w:rsid w:val="00614EA6"/>
    <w:rsid w:val="00631F8D"/>
    <w:rsid w:val="006331E3"/>
    <w:rsid w:val="00651F68"/>
    <w:rsid w:val="006A2FD4"/>
    <w:rsid w:val="006A6097"/>
    <w:rsid w:val="006B368C"/>
    <w:rsid w:val="006B45EF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477EC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7B2A"/>
    <w:rsid w:val="00930202"/>
    <w:rsid w:val="00941DDE"/>
    <w:rsid w:val="00950EBC"/>
    <w:rsid w:val="00970DCC"/>
    <w:rsid w:val="009A525D"/>
    <w:rsid w:val="009C5616"/>
    <w:rsid w:val="009E6FC6"/>
    <w:rsid w:val="00A01710"/>
    <w:rsid w:val="00A91075"/>
    <w:rsid w:val="00AB1546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4B73"/>
    <w:rsid w:val="00CB3181"/>
    <w:rsid w:val="00CB651B"/>
    <w:rsid w:val="00CC5329"/>
    <w:rsid w:val="00CF0A9B"/>
    <w:rsid w:val="00D05236"/>
    <w:rsid w:val="00D17F2B"/>
    <w:rsid w:val="00D64649"/>
    <w:rsid w:val="00D65F02"/>
    <w:rsid w:val="00D82E8D"/>
    <w:rsid w:val="00DE01F2"/>
    <w:rsid w:val="00DE768E"/>
    <w:rsid w:val="00DF199D"/>
    <w:rsid w:val="00E06E06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21D8E"/>
    <w:rsid w:val="00F56402"/>
    <w:rsid w:val="00F64260"/>
    <w:rsid w:val="00F82286"/>
    <w:rsid w:val="00F874AE"/>
    <w:rsid w:val="00F87596"/>
    <w:rsid w:val="00F95152"/>
    <w:rsid w:val="00FA34FD"/>
    <w:rsid w:val="00FE490E"/>
    <w:rsid w:val="00FF1A4B"/>
    <w:rsid w:val="00FF2B5B"/>
    <w:rsid w:val="00FF37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AF8823-4B4B-4036-BED8-C0F6BE8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rsid w:val="00CB651B"/>
    <w:pPr>
      <w:spacing w:after="120"/>
      <w:ind w:left="283"/>
    </w:pPr>
  </w:style>
  <w:style w:type="character" w:customStyle="1" w:styleId="a">
    <w:name w:val="Основной текст с отступом Знак"/>
    <w:link w:val="BodyTextIndent"/>
    <w:rsid w:val="00CB65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17B2A"/>
    <w:pPr>
      <w:spacing w:before="100" w:beforeAutospacing="1" w:after="100" w:afterAutospacing="1"/>
    </w:pPr>
  </w:style>
  <w:style w:type="paragraph" w:customStyle="1" w:styleId="ConsPlusNonformat">
    <w:name w:val="ConsPlusNonformat"/>
    <w:rsid w:val="005C75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